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9FA9" w14:textId="77777777" w:rsidR="006D55B4" w:rsidRPr="00B634E3" w:rsidRDefault="006D55B4" w:rsidP="001535BB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78B0478" w14:textId="77777777"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14:paraId="4B371CA0" w14:textId="77777777"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C520656" w14:textId="77777777"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Dalı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14:paraId="11C9CD6A" w14:textId="77777777"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5DA0985" w14:textId="77777777"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proofErr w:type="gramStart"/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18ABD4AA" w14:textId="77777777"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14:paraId="130A2AB8" w14:textId="77777777"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</w:p>
    <w:p w14:paraId="081587B9" w14:textId="77777777"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D04847F" w14:textId="77777777" w:rsidR="00506F02" w:rsidRPr="00B634E3" w:rsidRDefault="00506F0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715BD021" w14:textId="77777777" w:rsidR="00E760F6" w:rsidRPr="008E7136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Tez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14:paraId="6A4C7394" w14:textId="77777777"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1FADCB2" w14:textId="77777777" w:rsidR="00C70EB7" w:rsidRPr="00B634E3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(Suitable for guide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5FF149AA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6A3F705" w14:textId="77777777" w:rsidR="00C70EB7" w:rsidRPr="008E7136" w:rsidRDefault="00C70EB7" w:rsidP="00763F43">
      <w:pPr>
        <w:pStyle w:val="AralkYok"/>
        <w:ind w:left="708" w:right="283" w:firstLine="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adedi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14:paraId="1B4842C0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E35819D" w14:textId="77777777" w:rsidR="00C70EB7" w:rsidRPr="008E7136" w:rsidRDefault="00C70EB7" w:rsidP="008E7136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. (There are sections like Abstract, Introduction, Conclusion.)</w:t>
      </w:r>
    </w:p>
    <w:p w14:paraId="25BA30EA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2F3426B" w14:textId="77777777" w:rsidR="00C70EB7" w:rsidRPr="00B634E3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(Spelling mistakes have been checked.)</w:t>
      </w:r>
    </w:p>
    <w:p w14:paraId="7947F2A9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8353DE5" w14:textId="77777777" w:rsidR="00C70EB7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14:paraId="0D9467D1" w14:textId="77777777" w:rsidR="0038293F" w:rsidRDefault="0038293F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115F6670" w14:textId="77777777" w:rsidR="0038293F" w:rsidRDefault="0038293F" w:rsidP="0038293F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14:paraId="13E9A24B" w14:textId="77777777"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503D54A" w14:textId="77777777" w:rsidR="00506F02" w:rsidRPr="008E7136" w:rsidRDefault="00B634E3" w:rsidP="00763F43">
      <w:pPr>
        <w:pStyle w:val="AralkYok"/>
        <w:ind w:left="708" w:right="283" w:firstLine="2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Üçüncü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 w:rsidRP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14:paraId="7F1A3AA4" w14:textId="77777777" w:rsidR="00B634E3" w:rsidRPr="00B634E3" w:rsidRDefault="00763F4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p w14:paraId="2C489FB6" w14:textId="77777777" w:rsidR="00B634E3" w:rsidRPr="008E7136" w:rsidRDefault="00B634E3" w:rsidP="008E7136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14:paraId="7923E5F3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1399D80" w14:textId="77777777" w:rsidR="00B634E3" w:rsidRPr="008E7136" w:rsidRDefault="00B634E3" w:rsidP="00763F43">
      <w:pPr>
        <w:pStyle w:val="AralkYok"/>
        <w:ind w:left="697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The source format is prepared in accordance with the source format in the guide.)</w:t>
      </w:r>
    </w:p>
    <w:p w14:paraId="4A5C2C03" w14:textId="77777777"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D115A50" w14:textId="77777777" w:rsidR="00506F02" w:rsidRPr="008E7136" w:rsidRDefault="00B634E3" w:rsidP="008E7136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F6C83">
        <w:rPr>
          <w:rFonts w:ascii="Times New Roman" w:hAnsi="Times New Roman" w:cs="Times New Roman"/>
          <w:sz w:val="20"/>
          <w:szCs w:val="20"/>
        </w:rPr>
      </w:r>
      <w:r w:rsidR="009F6C83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8E713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7136"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</w:t>
      </w:r>
      <w:r w:rsidR="008E7136">
        <w:rPr>
          <w:rFonts w:ascii="Times New Roman" w:eastAsia="Arial" w:hAnsi="Times New Roman" w:cs="Times New Roman"/>
          <w:i/>
          <w:sz w:val="20"/>
          <w:szCs w:val="20"/>
        </w:rPr>
        <w:t>e citation format in the guide.)</w:t>
      </w:r>
    </w:p>
    <w:p w14:paraId="2DC28621" w14:textId="77777777" w:rsidR="00506F02" w:rsidRPr="00B634E3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AA07C61" w14:textId="77777777" w:rsidR="006F5C91" w:rsidRPr="00B634E3" w:rsidRDefault="006F5C91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9D0474B" w14:textId="77777777"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14:paraId="664BC89C" w14:textId="77777777"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045BE3A4" w14:textId="77777777"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were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14:paraId="5438AB52" w14:textId="77777777"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D115117" w14:textId="77777777"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60B333" w14:textId="77777777" w:rsidR="00B634E3" w:rsidRDefault="00834201" w:rsidP="00BB14F5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proofErr w:type="gram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C78F2E" w14:textId="77777777" w:rsidR="00B634E3" w:rsidRPr="00B634E3" w:rsidRDefault="00B634E3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CCC7E1" w14:textId="77777777"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………………….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91CD95C" w14:textId="77777777"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14:paraId="32CB5100" w14:textId="77777777"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14:paraId="3CEF37C7" w14:textId="77777777"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35437D">
      <w:headerReference w:type="default" r:id="rId7"/>
      <w:footerReference w:type="default" r:id="rId8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F1AA" w14:textId="77777777" w:rsidR="009F6C83" w:rsidRDefault="009F6C83" w:rsidP="006D55B4">
      <w:pPr>
        <w:spacing w:after="0" w:line="240" w:lineRule="auto"/>
      </w:pPr>
      <w:r>
        <w:separator/>
      </w:r>
    </w:p>
  </w:endnote>
  <w:endnote w:type="continuationSeparator" w:id="0">
    <w:p w14:paraId="2DF711CE" w14:textId="77777777" w:rsidR="009F6C83" w:rsidRDefault="009F6C83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A3F" w14:textId="77777777"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1BF1E27F" w14:textId="77777777"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298AF349" w14:textId="77777777" w:rsidR="00763F43" w:rsidRDefault="00763F43" w:rsidP="00763F43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14:paraId="52A4067E" w14:textId="77777777" w:rsidR="00144170" w:rsidRDefault="00144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B79B" w14:textId="77777777" w:rsidR="009F6C83" w:rsidRDefault="009F6C83" w:rsidP="006D55B4">
      <w:pPr>
        <w:spacing w:after="0" w:line="240" w:lineRule="auto"/>
      </w:pPr>
      <w:r>
        <w:separator/>
      </w:r>
    </w:p>
  </w:footnote>
  <w:footnote w:type="continuationSeparator" w:id="0">
    <w:p w14:paraId="11E1FA1A" w14:textId="77777777" w:rsidR="009F6C83" w:rsidRDefault="009F6C83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819" w14:textId="77777777" w:rsidR="0035437D" w:rsidRDefault="00144170" w:rsidP="00144170">
    <w:pPr>
      <w:pStyle w:val="stBilgi"/>
      <w:tabs>
        <w:tab w:val="clear" w:pos="4536"/>
        <w:tab w:val="clear" w:pos="9072"/>
        <w:tab w:val="left" w:pos="371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p w14:paraId="745C8BC8" w14:textId="77777777" w:rsidR="0035437D" w:rsidRDefault="0035437D" w:rsidP="00AD1517">
    <w:pPr>
      <w:pStyle w:val="stBilgi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208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35437D" w:rsidRPr="00233D9A" w14:paraId="44AE5F3C" w14:textId="77777777" w:rsidTr="0035437D">
      <w:trPr>
        <w:trHeight w:val="417"/>
      </w:trPr>
      <w:tc>
        <w:tcPr>
          <w:tcW w:w="1866" w:type="dxa"/>
          <w:vMerge w:val="restart"/>
        </w:tcPr>
        <w:p w14:paraId="1D6B7CA8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618C04FF" wp14:editId="53A8824D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3F99FC64" w14:textId="24066712" w:rsidR="0035437D" w:rsidRPr="00233D9A" w:rsidRDefault="0035437D" w:rsidP="0035437D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DE24F0" w:rsidRPr="00DE24F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="00DE24F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ENSTİTÜSÜ</w:t>
          </w:r>
        </w:p>
        <w:p w14:paraId="11746D7C" w14:textId="77777777" w:rsidR="0035437D" w:rsidRPr="00233D9A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3A98E9C4" w14:textId="0B35029A" w:rsidR="0035437D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DE24F0" w:rsidRPr="00DE24F0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174CD521" w14:textId="77777777" w:rsidR="0035437D" w:rsidRPr="001D27BB" w:rsidRDefault="0035437D" w:rsidP="0035437D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79990D0E" w14:textId="77777777" w:rsidR="0035437D" w:rsidRPr="00B634E3" w:rsidRDefault="0035437D" w:rsidP="0035437D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Doktora 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14:paraId="7F96C985" w14:textId="77777777" w:rsidR="0035437D" w:rsidRPr="00B634E3" w:rsidRDefault="0035437D" w:rsidP="0035437D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14:paraId="56BDE1D6" w14:textId="77777777" w:rsidR="0035437D" w:rsidRPr="00233D9A" w:rsidRDefault="0035437D" w:rsidP="0035437D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51" w:type="dxa"/>
        </w:tcPr>
        <w:p w14:paraId="4D8DA595" w14:textId="272614FB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DE24F0">
            <w:rPr>
              <w:rFonts w:ascii="Times New Roman" w:hAnsi="Times New Roman" w:cs="Times New Roman"/>
              <w:sz w:val="18"/>
              <w:szCs w:val="18"/>
            </w:rPr>
            <w:t>20</w:t>
          </w:r>
          <w:r>
            <w:rPr>
              <w:rFonts w:ascii="Times New Roman" w:hAnsi="Times New Roman" w:cs="Times New Roman"/>
              <w:sz w:val="18"/>
              <w:szCs w:val="18"/>
            </w:rPr>
            <w:t>.28</w:t>
          </w:r>
        </w:p>
        <w:p w14:paraId="4E1632F9" w14:textId="77777777" w:rsidR="0035437D" w:rsidRPr="00233D9A" w:rsidRDefault="0035437D" w:rsidP="0035437D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5437D" w:rsidRPr="00233D9A" w14:paraId="48E86198" w14:textId="77777777" w:rsidTr="0035437D">
      <w:trPr>
        <w:trHeight w:val="417"/>
      </w:trPr>
      <w:tc>
        <w:tcPr>
          <w:tcW w:w="1866" w:type="dxa"/>
          <w:vMerge/>
        </w:tcPr>
        <w:p w14:paraId="70886666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3BCD3C95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4B99FEC3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6DCF687C" w14:textId="77777777" w:rsidR="0035437D" w:rsidRPr="00233D9A" w:rsidRDefault="0035437D" w:rsidP="0035437D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5437D" w:rsidRPr="00233D9A" w14:paraId="10442912" w14:textId="77777777" w:rsidTr="0035437D">
      <w:trPr>
        <w:trHeight w:val="417"/>
      </w:trPr>
      <w:tc>
        <w:tcPr>
          <w:tcW w:w="1866" w:type="dxa"/>
          <w:vMerge/>
        </w:tcPr>
        <w:p w14:paraId="15F4EA80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FD4E1A6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54E1A380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6F4A4BA0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5437D" w:rsidRPr="00233D9A" w14:paraId="0049AFD1" w14:textId="77777777" w:rsidTr="0035437D">
      <w:trPr>
        <w:trHeight w:val="417"/>
      </w:trPr>
      <w:tc>
        <w:tcPr>
          <w:tcW w:w="1866" w:type="dxa"/>
          <w:vMerge/>
        </w:tcPr>
        <w:p w14:paraId="21E85967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9BA914B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3564D206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77D9F99B" w14:textId="77777777" w:rsidR="0035437D" w:rsidRPr="00233D9A" w:rsidRDefault="0035437D" w:rsidP="0035437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25EA85D2" w14:textId="77777777"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102991"/>
    <w:rsid w:val="00141432"/>
    <w:rsid w:val="00144170"/>
    <w:rsid w:val="001535BB"/>
    <w:rsid w:val="00157D76"/>
    <w:rsid w:val="00171148"/>
    <w:rsid w:val="001A1645"/>
    <w:rsid w:val="001C6B03"/>
    <w:rsid w:val="00224DB9"/>
    <w:rsid w:val="002256FB"/>
    <w:rsid w:val="002357EF"/>
    <w:rsid w:val="00235D1E"/>
    <w:rsid w:val="002843D2"/>
    <w:rsid w:val="002A5E0A"/>
    <w:rsid w:val="00312C7F"/>
    <w:rsid w:val="0034100E"/>
    <w:rsid w:val="0035437D"/>
    <w:rsid w:val="00364475"/>
    <w:rsid w:val="00370882"/>
    <w:rsid w:val="0038293F"/>
    <w:rsid w:val="003B1909"/>
    <w:rsid w:val="003F0BB0"/>
    <w:rsid w:val="0040631E"/>
    <w:rsid w:val="00422CAC"/>
    <w:rsid w:val="00444023"/>
    <w:rsid w:val="00450F21"/>
    <w:rsid w:val="004C294F"/>
    <w:rsid w:val="004C3A91"/>
    <w:rsid w:val="004D1029"/>
    <w:rsid w:val="004E0B9E"/>
    <w:rsid w:val="004E34C0"/>
    <w:rsid w:val="00502A8C"/>
    <w:rsid w:val="00506F02"/>
    <w:rsid w:val="00561B7F"/>
    <w:rsid w:val="005721F2"/>
    <w:rsid w:val="005734A8"/>
    <w:rsid w:val="00592BFC"/>
    <w:rsid w:val="005D4A08"/>
    <w:rsid w:val="00625C2E"/>
    <w:rsid w:val="006518F2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63F43"/>
    <w:rsid w:val="00767D06"/>
    <w:rsid w:val="007B074E"/>
    <w:rsid w:val="007E77F4"/>
    <w:rsid w:val="00802140"/>
    <w:rsid w:val="00834201"/>
    <w:rsid w:val="00836FDA"/>
    <w:rsid w:val="00870C26"/>
    <w:rsid w:val="00881DC3"/>
    <w:rsid w:val="008C4D17"/>
    <w:rsid w:val="008D2660"/>
    <w:rsid w:val="008E7136"/>
    <w:rsid w:val="008E7184"/>
    <w:rsid w:val="00907239"/>
    <w:rsid w:val="0090781E"/>
    <w:rsid w:val="00911996"/>
    <w:rsid w:val="00936AC5"/>
    <w:rsid w:val="00963136"/>
    <w:rsid w:val="009F6C83"/>
    <w:rsid w:val="00A004D4"/>
    <w:rsid w:val="00A470DB"/>
    <w:rsid w:val="00A77922"/>
    <w:rsid w:val="00AB1C04"/>
    <w:rsid w:val="00AD1517"/>
    <w:rsid w:val="00B070FB"/>
    <w:rsid w:val="00B10682"/>
    <w:rsid w:val="00B53DC6"/>
    <w:rsid w:val="00B634E3"/>
    <w:rsid w:val="00B97DEB"/>
    <w:rsid w:val="00BA3FEA"/>
    <w:rsid w:val="00BB14F5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A3374"/>
    <w:rsid w:val="00DC07C7"/>
    <w:rsid w:val="00DC41A6"/>
    <w:rsid w:val="00DC4C01"/>
    <w:rsid w:val="00DE24F0"/>
    <w:rsid w:val="00DE6966"/>
    <w:rsid w:val="00DF6516"/>
    <w:rsid w:val="00E760F6"/>
    <w:rsid w:val="00ED482C"/>
    <w:rsid w:val="00EF497C"/>
    <w:rsid w:val="00F37C8F"/>
    <w:rsid w:val="00FC4CE1"/>
    <w:rsid w:val="00FD57A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A3D6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3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6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3AF0-A9E8-40CC-85A7-9971DB9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İbrahim ARDA</cp:lastModifiedBy>
  <cp:revision>2</cp:revision>
  <dcterms:created xsi:type="dcterms:W3CDTF">2021-11-11T12:36:00Z</dcterms:created>
  <dcterms:modified xsi:type="dcterms:W3CDTF">2021-11-11T12:36:00Z</dcterms:modified>
</cp:coreProperties>
</file>